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DA" w:rsidRDefault="00BE14DA" w:rsidP="00BE14DA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Сведения</w:t>
      </w:r>
    </w:p>
    <w:p w:rsidR="00BE14DA" w:rsidRDefault="00BE14DA" w:rsidP="00BE14DA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</w:t>
      </w:r>
      <w:r w:rsidR="007040B3">
        <w:rPr>
          <w:rFonts w:ascii="Times New Roman" w:hAnsi="Times New Roman"/>
          <w:sz w:val="24"/>
          <w:szCs w:val="24"/>
        </w:rPr>
        <w:t xml:space="preserve">расходах, </w:t>
      </w:r>
      <w:r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407A45" w:rsidRDefault="00407A45" w:rsidP="00BE14DA">
      <w:pPr>
        <w:spacing w:after="0"/>
        <w:ind w:firstLine="11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</w:t>
      </w:r>
      <w:r w:rsidR="00F95B35">
        <w:rPr>
          <w:rFonts w:ascii="Times New Roman" w:hAnsi="Times New Roman"/>
          <w:sz w:val="24"/>
          <w:szCs w:val="24"/>
          <w:u w:val="single"/>
        </w:rPr>
        <w:t>дминистрация Суражского района</w:t>
      </w:r>
      <w:r w:rsidR="00A523B1">
        <w:rPr>
          <w:rFonts w:ascii="Times New Roman" w:hAnsi="Times New Roman"/>
          <w:sz w:val="24"/>
          <w:szCs w:val="24"/>
          <w:u w:val="single"/>
        </w:rPr>
        <w:t xml:space="preserve"> Брянской области</w:t>
      </w:r>
      <w:r w:rsidR="00F95B35">
        <w:rPr>
          <w:rFonts w:ascii="Times New Roman" w:hAnsi="Times New Roman"/>
          <w:sz w:val="24"/>
          <w:szCs w:val="24"/>
          <w:u w:val="single"/>
        </w:rPr>
        <w:t xml:space="preserve">,  </w:t>
      </w:r>
    </w:p>
    <w:p w:rsidR="00BE14DA" w:rsidRDefault="00F95B35" w:rsidP="00BE14DA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D92A62">
        <w:rPr>
          <w:rFonts w:ascii="Times New Roman" w:hAnsi="Times New Roman"/>
          <w:sz w:val="24"/>
          <w:szCs w:val="24"/>
          <w:u w:val="single"/>
        </w:rPr>
        <w:t xml:space="preserve">отдел правовой и организационно-кадровой работы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23E70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BE14DA" w:rsidRDefault="00BE14DA" w:rsidP="00BE14DA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органа местного самоуправления, структурного подразделения)</w:t>
      </w:r>
    </w:p>
    <w:p w:rsidR="00BE14DA" w:rsidRDefault="00BE14DA" w:rsidP="00BE14DA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</w:t>
      </w:r>
      <w:r w:rsidR="001F0C92">
        <w:rPr>
          <w:rFonts w:ascii="Times New Roman" w:hAnsi="Times New Roman"/>
          <w:sz w:val="24"/>
          <w:szCs w:val="24"/>
        </w:rPr>
        <w:t>21</w:t>
      </w:r>
      <w:r w:rsidR="00383720" w:rsidRPr="003837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</w:p>
    <w:p w:rsidR="00BE14DA" w:rsidRDefault="00BE14DA" w:rsidP="00BE14DA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276"/>
        <w:gridCol w:w="992"/>
        <w:gridCol w:w="709"/>
        <w:gridCol w:w="1134"/>
        <w:gridCol w:w="1134"/>
        <w:gridCol w:w="709"/>
        <w:gridCol w:w="1134"/>
        <w:gridCol w:w="1276"/>
      </w:tblGrid>
      <w:tr w:rsidR="001772BA" w:rsidRPr="00C36AFA" w:rsidTr="00DF43FE">
        <w:tc>
          <w:tcPr>
            <w:tcW w:w="1260" w:type="dxa"/>
            <w:vMerge w:val="restart"/>
          </w:tcPr>
          <w:p w:rsidR="001772BA" w:rsidRPr="00C36AFA" w:rsidRDefault="001772BA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772BA" w:rsidRPr="00C36AFA" w:rsidRDefault="001772BA" w:rsidP="00954F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Деклари-рованный годовой доход</w:t>
            </w:r>
          </w:p>
          <w:p w:rsidR="001772BA" w:rsidRPr="00C36AFA" w:rsidRDefault="001772BA" w:rsidP="00954F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1772BA" w:rsidRPr="00C36AFA" w:rsidRDefault="001772BA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772BA" w:rsidRPr="00C36AFA" w:rsidRDefault="001772BA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6" w:type="dxa"/>
            <w:vMerge w:val="restart"/>
          </w:tcPr>
          <w:p w:rsidR="001772BA" w:rsidRPr="00C36AFA" w:rsidRDefault="007040B3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772BA" w:rsidRPr="00C36AFA" w:rsidTr="00DF43FE">
        <w:tc>
          <w:tcPr>
            <w:tcW w:w="1260" w:type="dxa"/>
            <w:vMerge/>
            <w:vAlign w:val="center"/>
          </w:tcPr>
          <w:p w:rsidR="001772BA" w:rsidRPr="00C36AFA" w:rsidRDefault="001772BA" w:rsidP="00BE14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1772BA" w:rsidRPr="00C36AFA" w:rsidRDefault="001772BA" w:rsidP="00BE14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772BA" w:rsidRPr="00C36AFA" w:rsidRDefault="001772BA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vAlign w:val="center"/>
          </w:tcPr>
          <w:p w:rsidR="001772BA" w:rsidRPr="00C36AFA" w:rsidRDefault="001772BA" w:rsidP="00954F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1772BA" w:rsidRPr="00C36AFA" w:rsidRDefault="001772BA" w:rsidP="00954F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1772BA" w:rsidRPr="00C36AFA" w:rsidRDefault="001772BA" w:rsidP="00954F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vAlign w:val="center"/>
          </w:tcPr>
          <w:p w:rsidR="001772BA" w:rsidRPr="00C36AFA" w:rsidRDefault="001772BA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1772BA" w:rsidRPr="00C36AFA" w:rsidRDefault="001772BA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9" w:type="dxa"/>
            <w:vAlign w:val="center"/>
          </w:tcPr>
          <w:p w:rsidR="001772BA" w:rsidRPr="00C36AFA" w:rsidRDefault="001772BA" w:rsidP="00954F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1772BA" w:rsidRPr="00C36AFA" w:rsidRDefault="001772BA" w:rsidP="00954F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  <w:vAlign w:val="center"/>
          </w:tcPr>
          <w:p w:rsidR="001772BA" w:rsidRPr="00C36AFA" w:rsidRDefault="001772BA" w:rsidP="00BE1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76" w:type="dxa"/>
            <w:vMerge/>
          </w:tcPr>
          <w:p w:rsidR="001772BA" w:rsidRPr="00C36AFA" w:rsidRDefault="001772BA">
            <w:pPr>
              <w:spacing w:after="0" w:line="240" w:lineRule="auto"/>
            </w:pPr>
          </w:p>
        </w:tc>
      </w:tr>
      <w:tr w:rsidR="00DB5CDA" w:rsidRPr="00C36AFA" w:rsidTr="00DF43FE">
        <w:trPr>
          <w:trHeight w:val="1430"/>
        </w:trPr>
        <w:tc>
          <w:tcPr>
            <w:tcW w:w="1260" w:type="dxa"/>
          </w:tcPr>
          <w:p w:rsidR="00DB5CDA" w:rsidRPr="00D92A62" w:rsidRDefault="00D92A62" w:rsidP="00A67E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2A62">
              <w:rPr>
                <w:rFonts w:ascii="Times New Roman" w:hAnsi="Times New Roman"/>
                <w:sz w:val="20"/>
                <w:szCs w:val="20"/>
              </w:rPr>
              <w:t xml:space="preserve">Поволяко Галина Николаевна </w:t>
            </w:r>
            <w:r w:rsidR="00DB5CDA" w:rsidRPr="00D92A62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92A6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08" w:type="dxa"/>
          </w:tcPr>
          <w:p w:rsidR="00DB5CDA" w:rsidRPr="00A8730D" w:rsidRDefault="001F0C9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765 588,66</w:t>
            </w:r>
          </w:p>
        </w:tc>
        <w:tc>
          <w:tcPr>
            <w:tcW w:w="1276" w:type="dxa"/>
          </w:tcPr>
          <w:p w:rsidR="00A8730D" w:rsidRDefault="00A8730D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3B1" w:rsidRDefault="00A523B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2A62" w:rsidRDefault="00D92A6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2A62" w:rsidRDefault="00D92A6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2A62" w:rsidRDefault="00D92A6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</w:t>
            </w:r>
            <w:r w:rsidR="000026F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2A62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3B1" w:rsidRDefault="00A523B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3B1" w:rsidRPr="009A3546" w:rsidRDefault="00A523B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5CDA" w:rsidRDefault="00A8730D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="0082584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3B1" w:rsidRDefault="00D92A6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3574</w:t>
            </w:r>
            <w:r w:rsidR="00A523B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2A62" w:rsidRDefault="00D92A6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46800,0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2A62" w:rsidRDefault="00D92A6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5327,0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2A62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6444,0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2A62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3B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60,7</w:t>
            </w:r>
          </w:p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A523B1" w:rsidRPr="00A8730D" w:rsidRDefault="00A523B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30D" w:rsidRDefault="00DB5CDA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DA" w:rsidRDefault="00A8730D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3B1" w:rsidRDefault="00A523B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A45" w:rsidRDefault="00407A45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F43FE" w:rsidRDefault="00DF43FE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26F1" w:rsidRPr="00A8730D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026F1" w:rsidRPr="000026F1" w:rsidRDefault="001F0C9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</w:t>
            </w:r>
          </w:p>
        </w:tc>
        <w:tc>
          <w:tcPr>
            <w:tcW w:w="1134" w:type="dxa"/>
          </w:tcPr>
          <w:p w:rsidR="00DB5CDA" w:rsidRPr="00C36AFA" w:rsidRDefault="00DB5CDA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709" w:type="dxa"/>
          </w:tcPr>
          <w:p w:rsidR="00DB5CDA" w:rsidRPr="00C36AFA" w:rsidRDefault="00DB5CDA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:rsidR="00DB5CDA" w:rsidRPr="00C36AFA" w:rsidRDefault="00DB5CDA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</w:t>
            </w:r>
          </w:p>
        </w:tc>
        <w:tc>
          <w:tcPr>
            <w:tcW w:w="1276" w:type="dxa"/>
          </w:tcPr>
          <w:p w:rsidR="00DB5CDA" w:rsidRPr="00C36AFA" w:rsidRDefault="00A67E52" w:rsidP="00A67E52">
            <w:pPr>
              <w:spacing w:after="0" w:line="240" w:lineRule="auto"/>
              <w:jc w:val="center"/>
            </w:pPr>
            <w:r>
              <w:t>______</w:t>
            </w:r>
            <w:r w:rsidR="000753F5">
              <w:t>_</w:t>
            </w:r>
          </w:p>
        </w:tc>
      </w:tr>
      <w:tr w:rsidR="000026F1" w:rsidRPr="00C36AFA" w:rsidTr="00DF43FE">
        <w:trPr>
          <w:trHeight w:val="1430"/>
        </w:trPr>
        <w:tc>
          <w:tcPr>
            <w:tcW w:w="1260" w:type="dxa"/>
          </w:tcPr>
          <w:p w:rsidR="000026F1" w:rsidRPr="000026F1" w:rsidRDefault="000026F1" w:rsidP="00A67E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008" w:type="dxa"/>
          </w:tcPr>
          <w:p w:rsidR="000026F1" w:rsidRDefault="001F0C9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276" w:type="dxa"/>
          </w:tcPr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60,7</w:t>
            </w:r>
          </w:p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1F0C92" w:rsidRDefault="001F0C9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автомобиль:</w:t>
            </w:r>
          </w:p>
          <w:p w:rsidR="001F0C92" w:rsidRPr="001F0C92" w:rsidRDefault="001F0C9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Opel Antara</w:t>
            </w:r>
          </w:p>
          <w:p w:rsidR="001F0C92" w:rsidRDefault="001F0C9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Грузовой автомобиль:</w:t>
            </w:r>
          </w:p>
          <w:p w:rsidR="000026F1" w:rsidRDefault="000026F1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МАЗ 544018-1320-031</w:t>
            </w:r>
          </w:p>
        </w:tc>
        <w:tc>
          <w:tcPr>
            <w:tcW w:w="1134" w:type="dxa"/>
          </w:tcPr>
          <w:p w:rsidR="000026F1" w:rsidRDefault="00A67E5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709" w:type="dxa"/>
          </w:tcPr>
          <w:p w:rsidR="000026F1" w:rsidRDefault="00A67E5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</w:t>
            </w:r>
          </w:p>
        </w:tc>
        <w:tc>
          <w:tcPr>
            <w:tcW w:w="1134" w:type="dxa"/>
          </w:tcPr>
          <w:p w:rsidR="000026F1" w:rsidRDefault="00A67E52" w:rsidP="00A67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</w:t>
            </w:r>
          </w:p>
        </w:tc>
        <w:tc>
          <w:tcPr>
            <w:tcW w:w="1276" w:type="dxa"/>
          </w:tcPr>
          <w:p w:rsidR="000026F1" w:rsidRDefault="00A67E52" w:rsidP="00A67E52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BE14DA" w:rsidRDefault="00BE14DA" w:rsidP="00A67E52">
      <w:pPr>
        <w:pStyle w:val="a3"/>
        <w:rPr>
          <w:b w:val="0"/>
          <w:sz w:val="28"/>
          <w:szCs w:val="28"/>
        </w:rPr>
      </w:pPr>
    </w:p>
    <w:p w:rsidR="0074237C" w:rsidRDefault="0074237C" w:rsidP="0074237C">
      <w:pPr>
        <w:pStyle w:val="a3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sectPr w:rsidR="0074237C" w:rsidSect="00585063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DA"/>
    <w:rsid w:val="000026F1"/>
    <w:rsid w:val="000753F5"/>
    <w:rsid w:val="001772BA"/>
    <w:rsid w:val="001F0C92"/>
    <w:rsid w:val="003027C1"/>
    <w:rsid w:val="00383720"/>
    <w:rsid w:val="003B66DD"/>
    <w:rsid w:val="00407A45"/>
    <w:rsid w:val="00523E70"/>
    <w:rsid w:val="00585063"/>
    <w:rsid w:val="005A63C6"/>
    <w:rsid w:val="005C6645"/>
    <w:rsid w:val="00623793"/>
    <w:rsid w:val="006936DE"/>
    <w:rsid w:val="007040B3"/>
    <w:rsid w:val="0074237C"/>
    <w:rsid w:val="00825841"/>
    <w:rsid w:val="008E5736"/>
    <w:rsid w:val="00935A45"/>
    <w:rsid w:val="00954F1C"/>
    <w:rsid w:val="009A3546"/>
    <w:rsid w:val="009E67EA"/>
    <w:rsid w:val="00A523B1"/>
    <w:rsid w:val="00A67E52"/>
    <w:rsid w:val="00A8730D"/>
    <w:rsid w:val="00BD3ADD"/>
    <w:rsid w:val="00BE14DA"/>
    <w:rsid w:val="00BE498F"/>
    <w:rsid w:val="00C36AFA"/>
    <w:rsid w:val="00D6224B"/>
    <w:rsid w:val="00D92A62"/>
    <w:rsid w:val="00DB5CDA"/>
    <w:rsid w:val="00DF43FE"/>
    <w:rsid w:val="00F95B35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32C9FA-BA5D-41FE-B9E6-1F72162D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D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rsid w:val="00BE14D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E14DA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locked/>
    <w:rsid w:val="00BE14DA"/>
    <w:rPr>
      <w:rFonts w:cs="Times New Roman"/>
      <w:b/>
      <w:sz w:val="36"/>
      <w:lang w:val="ru-RU" w:eastAsia="ru-RU" w:bidi="ar-SA"/>
    </w:rPr>
  </w:style>
  <w:style w:type="character" w:customStyle="1" w:styleId="6">
    <w:name w:val="Знак Знак6"/>
    <w:basedOn w:val="a0"/>
    <w:locked/>
    <w:rsid w:val="0074237C"/>
    <w:rPr>
      <w:rFonts w:cs="Times New Roman"/>
      <w:b/>
      <w:sz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0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B4FD-942A-4550-B1D5-001508E8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Biostar</cp:lastModifiedBy>
  <cp:revision>2</cp:revision>
  <dcterms:created xsi:type="dcterms:W3CDTF">2025-09-19T12:23:00Z</dcterms:created>
  <dcterms:modified xsi:type="dcterms:W3CDTF">2025-09-19T12:23:00Z</dcterms:modified>
</cp:coreProperties>
</file>