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FD4" w:rsidRDefault="00AE5B9C">
      <w:pPr>
        <w:pStyle w:val="1"/>
      </w:pPr>
      <w:r>
        <w:t>Администрация Суражского района Брянской области</w:t>
      </w:r>
    </w:p>
    <w:p w:rsidR="00761FD4" w:rsidRDefault="003558BE">
      <w:r>
        <w:rPr>
          <w:sz w:val="20"/>
        </w:rPr>
        <w:pict>
          <v:line id="Прямая соединительная линия 1" o:spid="_x0000_s1026" style="position:absolute;flip:y;z-index:251659264" from="-.3pt,7.9pt" to="483.85pt,9.8pt" o:gfxdata="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IMs8T1gAA&#10;AAcBAAAPAAAAAAAAAAEAIAAAACIAAABkcnMvZG93bnJldi54bWxQSwECFAAUAAAACACHTuJAVz7c&#10;6SACAAD2AwAADgAAAAAAAAABACAAAAAlAQAAZHJzL2Uyb0RvYy54bWxQSwUGAAAAAAYABgBZAQAA&#10;twUAAAAA&#10;" strokeweight="4.5pt">
            <v:stroke linestyle="thickThin"/>
          </v:line>
        </w:pict>
      </w:r>
    </w:p>
    <w:p w:rsidR="00761FD4" w:rsidRDefault="00AE5B9C">
      <w:pPr>
        <w:pStyle w:val="1"/>
        <w:rPr>
          <w:spacing w:val="60"/>
          <w:sz w:val="44"/>
          <w:szCs w:val="44"/>
        </w:rPr>
      </w:pPr>
      <w:r>
        <w:rPr>
          <w:spacing w:val="60"/>
          <w:sz w:val="44"/>
          <w:szCs w:val="44"/>
        </w:rPr>
        <w:t>ПОСТАНОВЛЕНИЕ</w:t>
      </w:r>
    </w:p>
    <w:p w:rsidR="00761FD4" w:rsidRDefault="00761FD4">
      <w:pPr>
        <w:rPr>
          <w:sz w:val="28"/>
          <w:szCs w:val="28"/>
        </w:rPr>
      </w:pPr>
    </w:p>
    <w:p w:rsidR="00761FD4" w:rsidRDefault="00761FD4">
      <w:pPr>
        <w:jc w:val="center"/>
        <w:rPr>
          <w:b/>
          <w:sz w:val="36"/>
          <w:szCs w:val="36"/>
        </w:rPr>
      </w:pPr>
    </w:p>
    <w:p w:rsidR="00761FD4" w:rsidRPr="00572D42" w:rsidRDefault="00AE5B9C">
      <w:pPr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 w:rsidR="00572D42">
        <w:rPr>
          <w:sz w:val="28"/>
          <w:szCs w:val="28"/>
        </w:rPr>
        <w:t xml:space="preserve">  </w:t>
      </w:r>
      <w:r w:rsidR="00572D42" w:rsidRPr="00521445">
        <w:rPr>
          <w:sz w:val="28"/>
          <w:szCs w:val="28"/>
        </w:rPr>
        <w:t>07 июля</w:t>
      </w:r>
      <w:r w:rsidR="00572D42">
        <w:rPr>
          <w:sz w:val="28"/>
          <w:szCs w:val="28"/>
        </w:rPr>
        <w:t xml:space="preserve"> 2025 г.  №  </w:t>
      </w:r>
      <w:r w:rsidR="00572D42" w:rsidRPr="00521445">
        <w:rPr>
          <w:sz w:val="28"/>
          <w:szCs w:val="28"/>
        </w:rPr>
        <w:t>515</w:t>
      </w:r>
    </w:p>
    <w:p w:rsidR="00761FD4" w:rsidRDefault="00AE5B9C">
      <w:pPr>
        <w:rPr>
          <w:sz w:val="28"/>
          <w:szCs w:val="28"/>
        </w:rPr>
      </w:pPr>
      <w:r>
        <w:rPr>
          <w:sz w:val="28"/>
          <w:szCs w:val="28"/>
        </w:rPr>
        <w:t>г. Сураж</w:t>
      </w:r>
    </w:p>
    <w:p w:rsidR="00761FD4" w:rsidRDefault="00761FD4">
      <w:pPr>
        <w:rPr>
          <w:sz w:val="28"/>
          <w:szCs w:val="28"/>
        </w:rPr>
      </w:pPr>
    </w:p>
    <w:p w:rsidR="00761FD4" w:rsidRDefault="00761FD4">
      <w:pPr>
        <w:rPr>
          <w:sz w:val="28"/>
          <w:szCs w:val="28"/>
        </w:rPr>
      </w:pPr>
    </w:p>
    <w:p w:rsidR="00761FD4" w:rsidRDefault="00AE5B9C">
      <w:pPr>
        <w:tabs>
          <w:tab w:val="left" w:pos="5387"/>
        </w:tabs>
        <w:ind w:right="3827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реестра мест </w:t>
      </w:r>
    </w:p>
    <w:p w:rsidR="00761FD4" w:rsidRDefault="00AE5B9C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(площадок) накопления твёрдых коммунальных </w:t>
      </w:r>
    </w:p>
    <w:p w:rsidR="00761FD4" w:rsidRDefault="00AE5B9C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>отходов на территории Суражского района</w:t>
      </w:r>
    </w:p>
    <w:p w:rsidR="00761FD4" w:rsidRDefault="00AE5B9C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761FD4" w:rsidRDefault="00761FD4">
      <w:pPr>
        <w:tabs>
          <w:tab w:val="left" w:pos="5812"/>
        </w:tabs>
        <w:rPr>
          <w:sz w:val="28"/>
          <w:szCs w:val="28"/>
        </w:rPr>
      </w:pPr>
    </w:p>
    <w:p w:rsidR="00761FD4" w:rsidRDefault="00AE5B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2 ст. 8 Федерального закона от 24.06.1998 №89-ФЗ «Об отходах производства и потребления» администрация Суражского района</w:t>
      </w:r>
    </w:p>
    <w:p w:rsidR="00761FD4" w:rsidRDefault="00761FD4">
      <w:pPr>
        <w:ind w:firstLine="708"/>
        <w:jc w:val="both"/>
        <w:rPr>
          <w:sz w:val="28"/>
          <w:szCs w:val="28"/>
        </w:rPr>
      </w:pPr>
    </w:p>
    <w:p w:rsidR="00761FD4" w:rsidRDefault="00AE5B9C">
      <w:pPr>
        <w:tabs>
          <w:tab w:val="left" w:pos="304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61FD4" w:rsidRDefault="00761FD4">
      <w:pPr>
        <w:tabs>
          <w:tab w:val="left" w:pos="3046"/>
        </w:tabs>
        <w:rPr>
          <w:sz w:val="28"/>
          <w:szCs w:val="28"/>
        </w:rPr>
      </w:pPr>
    </w:p>
    <w:p w:rsidR="00761FD4" w:rsidRDefault="00AE5B9C">
      <w:pPr>
        <w:ind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  <w:lang w:bidi="ru-RU"/>
        </w:rPr>
        <w:t>Постановление администрации Суражского района Брянской области от 1</w:t>
      </w:r>
      <w:r w:rsidRPr="00D85C9F">
        <w:rPr>
          <w:sz w:val="28"/>
          <w:szCs w:val="28"/>
          <w:lang w:bidi="ru-RU"/>
        </w:rPr>
        <w:t>5</w:t>
      </w:r>
      <w:r>
        <w:rPr>
          <w:sz w:val="28"/>
          <w:szCs w:val="28"/>
          <w:lang w:bidi="ru-RU"/>
        </w:rPr>
        <w:t>.0</w:t>
      </w:r>
      <w:r w:rsidRPr="00D85C9F">
        <w:rPr>
          <w:sz w:val="28"/>
          <w:szCs w:val="28"/>
          <w:lang w:bidi="ru-RU"/>
        </w:rPr>
        <w:t>1</w:t>
      </w:r>
      <w:r>
        <w:rPr>
          <w:sz w:val="28"/>
          <w:szCs w:val="28"/>
          <w:lang w:bidi="ru-RU"/>
        </w:rPr>
        <w:t>.20</w:t>
      </w:r>
      <w:r w:rsidRPr="00D85C9F">
        <w:rPr>
          <w:sz w:val="28"/>
          <w:szCs w:val="28"/>
          <w:lang w:bidi="ru-RU"/>
        </w:rPr>
        <w:t>19</w:t>
      </w:r>
      <w:r>
        <w:rPr>
          <w:sz w:val="28"/>
          <w:szCs w:val="28"/>
          <w:lang w:bidi="ru-RU"/>
        </w:rPr>
        <w:t xml:space="preserve"> года № </w:t>
      </w:r>
      <w:r w:rsidRPr="00D85C9F">
        <w:rPr>
          <w:sz w:val="28"/>
          <w:szCs w:val="28"/>
          <w:lang w:bidi="ru-RU"/>
        </w:rPr>
        <w:t>981</w:t>
      </w:r>
      <w:r>
        <w:rPr>
          <w:sz w:val="28"/>
          <w:szCs w:val="28"/>
          <w:lang w:bidi="ru-RU"/>
        </w:rPr>
        <w:t xml:space="preserve"> </w:t>
      </w:r>
      <w:r w:rsidRPr="00D85C9F">
        <w:rPr>
          <w:sz w:val="28"/>
          <w:szCs w:val="28"/>
          <w:lang w:bidi="ru-RU"/>
        </w:rPr>
        <w:t xml:space="preserve">«Об утверждении реестра мест (площадок) накопления твёрдых на территории Суражского района» </w:t>
      </w:r>
      <w:r>
        <w:rPr>
          <w:sz w:val="28"/>
          <w:szCs w:val="28"/>
          <w:lang w:bidi="ru-RU"/>
        </w:rPr>
        <w:t>признать утратившим силу.</w:t>
      </w:r>
    </w:p>
    <w:p w:rsidR="00761FD4" w:rsidRDefault="00AE5B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реестр мест (площадок) накопления твёрдых коммунальных отходов на территории Суражского района Брянской области согласно приложению.</w:t>
      </w:r>
    </w:p>
    <w:p w:rsidR="00761FD4" w:rsidRDefault="00AE5B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Отделу правовой и организационно-кадровой работы администрации Суражского района </w:t>
      </w:r>
      <w:r w:rsidR="00392B4C">
        <w:rPr>
          <w:sz w:val="28"/>
          <w:szCs w:val="28"/>
        </w:rPr>
        <w:t xml:space="preserve">Брянской области </w:t>
      </w:r>
      <w:r>
        <w:rPr>
          <w:sz w:val="28"/>
          <w:szCs w:val="28"/>
        </w:rPr>
        <w:t xml:space="preserve">(Котенок В. Г.) настоящее постановление довести до заинтересованных лиц, разместить на официальном сайте администрации Суражского района </w:t>
      </w:r>
      <w:r w:rsidR="00392B4C">
        <w:rPr>
          <w:sz w:val="28"/>
          <w:szCs w:val="28"/>
        </w:rPr>
        <w:t xml:space="preserve">Брянской области </w:t>
      </w:r>
      <w:r>
        <w:rPr>
          <w:sz w:val="28"/>
          <w:szCs w:val="28"/>
        </w:rPr>
        <w:t>в информационно - телекоммуникационной сети «Интернет».</w:t>
      </w:r>
    </w:p>
    <w:p w:rsidR="00761FD4" w:rsidRDefault="00AE5B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вступает в силу с момента его подписания.</w:t>
      </w:r>
    </w:p>
    <w:p w:rsidR="00761FD4" w:rsidRPr="00D85C9F" w:rsidRDefault="00D85C9F" w:rsidP="00F40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E5B9C">
        <w:rPr>
          <w:sz w:val="28"/>
          <w:szCs w:val="28"/>
        </w:rPr>
        <w:t>5. Контроль за исполнением настоящего постановления возложить на</w:t>
      </w:r>
      <w:r>
        <w:rPr>
          <w:sz w:val="28"/>
          <w:szCs w:val="28"/>
        </w:rPr>
        <w:t xml:space="preserve"> </w:t>
      </w:r>
      <w:r w:rsidRPr="00D85C9F">
        <w:rPr>
          <w:sz w:val="28"/>
          <w:szCs w:val="28"/>
        </w:rPr>
        <w:t xml:space="preserve">заместителя главы администрации Суражского района </w:t>
      </w:r>
      <w:r w:rsidR="00392B4C">
        <w:rPr>
          <w:sz w:val="28"/>
          <w:szCs w:val="28"/>
        </w:rPr>
        <w:t xml:space="preserve">Брянской области </w:t>
      </w:r>
      <w:r w:rsidRPr="00D85C9F">
        <w:rPr>
          <w:sz w:val="28"/>
          <w:szCs w:val="28"/>
        </w:rPr>
        <w:t>Мехедову</w:t>
      </w:r>
      <w:r>
        <w:rPr>
          <w:sz w:val="28"/>
          <w:szCs w:val="28"/>
        </w:rPr>
        <w:t xml:space="preserve">  Е. А.</w:t>
      </w:r>
    </w:p>
    <w:p w:rsidR="00761FD4" w:rsidRDefault="00761FD4" w:rsidP="00F40743">
      <w:pPr>
        <w:ind w:firstLine="851"/>
        <w:jc w:val="both"/>
        <w:rPr>
          <w:sz w:val="28"/>
          <w:szCs w:val="28"/>
        </w:rPr>
      </w:pPr>
    </w:p>
    <w:p w:rsidR="00761FD4" w:rsidRDefault="00761FD4">
      <w:pPr>
        <w:spacing w:line="216" w:lineRule="auto"/>
        <w:ind w:firstLine="851"/>
        <w:jc w:val="both"/>
        <w:rPr>
          <w:sz w:val="28"/>
          <w:szCs w:val="28"/>
        </w:rPr>
      </w:pPr>
    </w:p>
    <w:p w:rsidR="00761FD4" w:rsidRDefault="00AE5B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761FD4" w:rsidRDefault="00AE5B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Суражского района                                                                               С.В. Толока</w:t>
      </w:r>
    </w:p>
    <w:p w:rsidR="00761FD4" w:rsidRDefault="00761FD4"/>
    <w:p w:rsidR="00761FD4" w:rsidRDefault="00AE5B9C">
      <w:r>
        <w:t>Дубинин М.В.</w:t>
      </w:r>
    </w:p>
    <w:p w:rsidR="00761FD4" w:rsidRPr="00392B4C" w:rsidRDefault="0015483C" w:rsidP="00392B4C">
      <w:pPr>
        <w:sectPr w:rsidR="00761FD4" w:rsidRPr="00392B4C">
          <w:pgSz w:w="11906" w:h="16838"/>
          <w:pgMar w:top="426" w:right="566" w:bottom="284" w:left="1701" w:header="708" w:footer="708" w:gutter="0"/>
          <w:cols w:space="708"/>
          <w:docGrid w:linePitch="360"/>
        </w:sectPr>
      </w:pPr>
      <w:r>
        <w:t>8(48330) 2-19-0</w:t>
      </w:r>
      <w:bookmarkStart w:id="0" w:name="_GoBack"/>
      <w:bookmarkEnd w:id="0"/>
    </w:p>
    <w:p w:rsidR="00761FD4" w:rsidRDefault="00761FD4" w:rsidP="0015483C"/>
    <w:sectPr w:rsidR="00761FD4" w:rsidSect="00761FD4">
      <w:pgSz w:w="16838" w:h="11906" w:orient="landscape"/>
      <w:pgMar w:top="1701" w:right="425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8BE" w:rsidRDefault="003558BE">
      <w:r>
        <w:separator/>
      </w:r>
    </w:p>
  </w:endnote>
  <w:endnote w:type="continuationSeparator" w:id="0">
    <w:p w:rsidR="003558BE" w:rsidRDefault="0035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8BE" w:rsidRDefault="003558BE">
      <w:r>
        <w:separator/>
      </w:r>
    </w:p>
  </w:footnote>
  <w:footnote w:type="continuationSeparator" w:id="0">
    <w:p w:rsidR="003558BE" w:rsidRDefault="00355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B2C"/>
    <w:rsid w:val="000012FB"/>
    <w:rsid w:val="0001236D"/>
    <w:rsid w:val="000D095D"/>
    <w:rsid w:val="000F646B"/>
    <w:rsid w:val="0015483C"/>
    <w:rsid w:val="00173DBB"/>
    <w:rsid w:val="001D711A"/>
    <w:rsid w:val="00202D2D"/>
    <w:rsid w:val="002A3C3F"/>
    <w:rsid w:val="002B2D5C"/>
    <w:rsid w:val="00302B67"/>
    <w:rsid w:val="00320358"/>
    <w:rsid w:val="00330F53"/>
    <w:rsid w:val="003558BE"/>
    <w:rsid w:val="00392B4C"/>
    <w:rsid w:val="003C29F0"/>
    <w:rsid w:val="0041006A"/>
    <w:rsid w:val="004402AE"/>
    <w:rsid w:val="00443D09"/>
    <w:rsid w:val="00520761"/>
    <w:rsid w:val="00521445"/>
    <w:rsid w:val="0054172E"/>
    <w:rsid w:val="00556413"/>
    <w:rsid w:val="005617D3"/>
    <w:rsid w:val="00572D42"/>
    <w:rsid w:val="005925F3"/>
    <w:rsid w:val="005B02B9"/>
    <w:rsid w:val="005F4512"/>
    <w:rsid w:val="00670597"/>
    <w:rsid w:val="007359C7"/>
    <w:rsid w:val="00761FD4"/>
    <w:rsid w:val="007E1A47"/>
    <w:rsid w:val="00804DF9"/>
    <w:rsid w:val="008503AF"/>
    <w:rsid w:val="00862AB7"/>
    <w:rsid w:val="008B7E0F"/>
    <w:rsid w:val="0094009C"/>
    <w:rsid w:val="00A23FC4"/>
    <w:rsid w:val="00AD1131"/>
    <w:rsid w:val="00AE07B6"/>
    <w:rsid w:val="00AE5B9C"/>
    <w:rsid w:val="00B42A85"/>
    <w:rsid w:val="00B5782E"/>
    <w:rsid w:val="00BC4C51"/>
    <w:rsid w:val="00C14E09"/>
    <w:rsid w:val="00CD05FA"/>
    <w:rsid w:val="00CE70A7"/>
    <w:rsid w:val="00D16F04"/>
    <w:rsid w:val="00D50D18"/>
    <w:rsid w:val="00D54DF9"/>
    <w:rsid w:val="00D6026C"/>
    <w:rsid w:val="00D67B2C"/>
    <w:rsid w:val="00D74FD5"/>
    <w:rsid w:val="00D85C9F"/>
    <w:rsid w:val="00E93880"/>
    <w:rsid w:val="00F37B86"/>
    <w:rsid w:val="00F40743"/>
    <w:rsid w:val="00F86109"/>
    <w:rsid w:val="00F91F24"/>
    <w:rsid w:val="5BA95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5:docId w15:val="{CD14B088-7592-40B2-AD80-54A26DED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FD4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61FD4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F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761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Суражского района Брянской области</vt:lpstr>
      <vt:lpstr>ПОСТАНОВЛЕНИЕ</vt:lpstr>
    </vt:vector>
  </TitlesOfParts>
  <Company>Reanimator Extreme Edition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Эколог</cp:lastModifiedBy>
  <cp:revision>43</cp:revision>
  <cp:lastPrinted>2025-07-07T14:47:00Z</cp:lastPrinted>
  <dcterms:created xsi:type="dcterms:W3CDTF">2023-06-26T06:14:00Z</dcterms:created>
  <dcterms:modified xsi:type="dcterms:W3CDTF">2025-07-09T08:55:00Z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E6728EBCF6184B0888EA550FDF0112FA_12</vt:lpwstr>
  </property>
</Properties>
</file>